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9.98999786376953"/>
          <w:szCs w:val="39.9899978637695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9.98999786376953"/>
          <w:szCs w:val="39.98999786376953"/>
          <w:u w:val="none"/>
          <w:shd w:fill="auto" w:val="clear"/>
          <w:vertAlign w:val="baseline"/>
          <w:rtl w:val="0"/>
        </w:rPr>
        <w:t xml:space="preserve">Thomas Cosgrove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16552734375" w:line="240" w:lineRule="auto"/>
        <w:ind w:left="0" w:right="0" w:firstLine="0"/>
        <w:jc w:val="center"/>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113 Turkey Path Trail, White Haven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Pennsylvania</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(570) 371-8072 | </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scosy@gmail.com</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1943359375" w:line="262.3950004577637" w:lineRule="auto"/>
        <w:ind w:left="625.8000183105469" w:right="644.47998046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Ambitious young professional with management, leadership, and organization skills seeking to </w:t>
      </w:r>
      <w:r w:rsidDel="00000000" w:rsidR="00000000" w:rsidRPr="00000000">
        <w:rPr>
          <w:rFonts w:ascii="Times New Roman" w:cs="Times New Roman" w:eastAsia="Times New Roman" w:hAnsi="Times New Roman"/>
          <w:sz w:val="24"/>
          <w:szCs w:val="24"/>
          <w:rtl w:val="0"/>
        </w:rPr>
        <w:t xml:space="preserve">develop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career in </w:t>
      </w:r>
      <w:r w:rsidDel="00000000" w:rsidR="00000000" w:rsidRPr="00000000">
        <w:rPr>
          <w:rFonts w:ascii="Times New Roman" w:cs="Times New Roman" w:eastAsia="Times New Roman" w:hAnsi="Times New Roman"/>
          <w:sz w:val="24"/>
          <w:szCs w:val="24"/>
          <w:rtl w:val="0"/>
        </w:rPr>
        <w:t xml:space="preserve">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5244140625" w:line="262.3950004577637" w:lineRule="auto"/>
        <w:ind w:left="1.439971923828125"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Education</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75997924804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Holy Redeemer High School | High School Diploma 2013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374.7599792480469" w:right="0" w:firstLine="0"/>
        <w:jc w:val="left"/>
        <w:rPr>
          <w:rFonts w:ascii="Times New Roman" w:cs="Times New Roman" w:eastAsia="Times New Roman" w:hAnsi="Times New Roman"/>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Luzerne County Community College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Current CIS Major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1943359375" w:line="240" w:lineRule="auto"/>
        <w:ind w:left="1.439971923828125"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Experience </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2021-2023| Senior Store Manager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Fedex Office| 1013 West College St Bozeman, Mt 59715</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Take ownership of all store controls including but not limited to Standard Operating Procedures, financials, safety, security, scheduling and compliance with state and federal laws and system management through leadership and delegation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333333"/>
          <w:sz w:val="20"/>
          <w:szCs w:val="20"/>
          <w:highlight w:val="white"/>
        </w:rPr>
      </w:pPr>
      <w:r w:rsidDel="00000000" w:rsidR="00000000" w:rsidRPr="00000000">
        <w:rPr>
          <w:rFonts w:ascii="Times New Roman" w:cs="Times New Roman" w:eastAsia="Times New Roman" w:hAnsi="Times New Roman"/>
          <w:color w:val="333333"/>
          <w:sz w:val="20"/>
          <w:szCs w:val="20"/>
          <w:highlight w:val="white"/>
          <w:rtl w:val="0"/>
        </w:rPr>
        <w:t xml:space="preserve">Independently prioritize and accomplish multiple leadership tasks within established timeframes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333333"/>
          <w:sz w:val="20"/>
          <w:szCs w:val="20"/>
          <w:highlight w:val="white"/>
        </w:rPr>
      </w:pPr>
      <w:r w:rsidDel="00000000" w:rsidR="00000000" w:rsidRPr="00000000">
        <w:rPr>
          <w:rFonts w:ascii="Times New Roman" w:cs="Times New Roman" w:eastAsia="Times New Roman" w:hAnsi="Times New Roman"/>
          <w:color w:val="333333"/>
          <w:sz w:val="20"/>
          <w:szCs w:val="20"/>
          <w:highlight w:val="white"/>
          <w:rtl w:val="0"/>
        </w:rPr>
        <w:t xml:space="preserve">Coach and teach your team and ensure they have the tools and information needed to support company goals and perform their jobs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8046875" w:line="240" w:lineRule="auto"/>
        <w:ind w:left="378.23135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 | Operations Coordinator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68359375" w:line="240" w:lineRule="auto"/>
        <w:ind w:left="717.720031738281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FedEx Ground| 99 Freeport Road Pittston, Pa 18640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74.8900032043457" w:lineRule="auto"/>
        <w:ind w:left="722.5199890136719" w:right="1177.76123046875" w:hanging="4.5599365234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Provides operational support through coordination of the quality, service, and administration Performs process checks to ensure regulatory compliance.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62.3950004577637" w:lineRule="auto"/>
        <w:ind w:left="722.5199890136719" w:right="202.160644531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Communicates with BC/AOs of independent contractors</w:t>
      </w:r>
      <w:r w:rsidDel="00000000" w:rsidR="00000000" w:rsidRPr="00000000">
        <w:rPr>
          <w:rFonts w:ascii="Times New Roman" w:cs="Times New Roman" w:eastAsia="Times New Roman" w:hAnsi="Times New Roman"/>
          <w:sz w:val="20"/>
          <w:szCs w:val="20"/>
          <w:rtl w:val="0"/>
        </w:rPr>
        <w:t xml:space="preserve"> and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independent service providers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6251220703125" w:line="240" w:lineRule="auto"/>
        <w:ind w:left="378.23135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2015-2020 | Operations Administrator II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68359375" w:line="240" w:lineRule="auto"/>
        <w:ind w:left="717.720031738281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FedEx | 99 Freeport Road Pittston, Pa 18640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62.3950004577637" w:lineRule="auto"/>
        <w:ind w:left="722.5199890136719" w:right="139.7607421875" w:hanging="4.5599365234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performing the clerical and administrative functions for any or all hub and station operational areas, including linehaul, records management, quality assurance and customer service.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50244140625" w:line="240" w:lineRule="auto"/>
        <w:ind w:left="728.999938964843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Serves as a customer’s first line of contact for a variety of issues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201416015625" w:line="264.2029666900635" w:lineRule="auto"/>
        <w:ind w:left="715.0799560546875" w:right="1371.246337890625" w:hanging="336.8486022949219"/>
        <w:jc w:val="left"/>
        <w:rPr>
          <w:rFonts w:ascii="Times New Roman" w:cs="Times New Roman" w:eastAsia="Times New Roman" w:hAnsi="Times New Roman"/>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2013-2019 | Sergeant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United States Marine Corps Reserv</w:t>
      </w:r>
      <w:r w:rsidDel="00000000" w:rsidR="00000000" w:rsidRPr="00000000">
        <w:rPr>
          <w:rFonts w:ascii="Times New Roman" w:cs="Times New Roman" w:eastAsia="Times New Roman" w:hAnsi="Times New Roman"/>
          <w:sz w:val="24"/>
          <w:szCs w:val="24"/>
          <w:rtl w:val="0"/>
        </w:rPr>
        <w:t xml:space="preserve">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029666900635" w:lineRule="auto"/>
        <w:ind w:left="715.0799560546875" w:right="1371.246337890625" w:hanging="336.8486022949219"/>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United States Marine Corps | Postal Road Allentown, Pa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299072265625" w:line="240" w:lineRule="auto"/>
        <w:ind w:left="722.51998901367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0811 Field Artillery Cannon Crewman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715.80001831054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Assistant Section Chief for howitzer section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717.960052490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Meritorious Corporal warranted 1 June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717.9600524902344"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Relevant Skills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8006591796875" w:line="240" w:lineRule="auto"/>
        <w:ind w:left="374.75997924804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Leadership/</w:t>
      </w:r>
      <w:r w:rsidDel="00000000" w:rsidR="00000000" w:rsidRPr="00000000">
        <w:rPr>
          <w:rFonts w:ascii="Times New Roman" w:cs="Times New Roman" w:eastAsia="Times New Roman" w:hAnsi="Times New Roman"/>
          <w:sz w:val="20"/>
          <w:szCs w:val="20"/>
          <w:rtl w:val="0"/>
        </w:rPr>
        <w:t xml:space="preserve">Management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skills and experience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374.75997924804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Organization skills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374.75997924804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Microsoft suite skills and experience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sectPr>
      <w:footerReference r:id="rId6" w:type="default"/>
      <w:pgSz w:h="15840" w:w="12240" w:orient="portrait"/>
      <w:pgMar w:bottom="1665" w:top="1400.10009765625" w:left="1446.1199951171875" w:right="1422.716064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